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6FA" w:rsidRPr="00E45CBB" w:rsidRDefault="001E2ABA">
      <w:pPr>
        <w:rPr>
          <w:b/>
        </w:rPr>
      </w:pPr>
      <w:r>
        <w:rPr>
          <w:b/>
        </w:rPr>
        <w:t>Lesson:  Marriage</w:t>
      </w:r>
      <w:r w:rsidR="00B126FA" w:rsidRPr="00E45CBB">
        <w:rPr>
          <w:b/>
        </w:rPr>
        <w:t xml:space="preserve"> Law</w:t>
      </w:r>
    </w:p>
    <w:p w:rsidR="00B126FA" w:rsidRDefault="00B126FA"/>
    <w:p w:rsidR="00B126FA" w:rsidRPr="00D35410" w:rsidRDefault="00B126FA">
      <w:pPr>
        <w:rPr>
          <w:b/>
        </w:rPr>
      </w:pPr>
      <w:r w:rsidRPr="00D35410">
        <w:rPr>
          <w:b/>
        </w:rPr>
        <w:t xml:space="preserve">Objective:  </w:t>
      </w:r>
    </w:p>
    <w:p w:rsidR="00B126FA" w:rsidRDefault="00B126FA"/>
    <w:p w:rsidR="008700A7" w:rsidRDefault="008700A7" w:rsidP="003422A0">
      <w:pPr>
        <w:pStyle w:val="ListParagraph"/>
        <w:numPr>
          <w:ilvl w:val="0"/>
          <w:numId w:val="1"/>
        </w:numPr>
      </w:pPr>
      <w:r>
        <w:t>Students will be able to name the rights and duties involved in marriage.</w:t>
      </w:r>
    </w:p>
    <w:p w:rsidR="008700A7" w:rsidRDefault="008700A7" w:rsidP="003422A0">
      <w:pPr>
        <w:pStyle w:val="ListParagraph"/>
        <w:numPr>
          <w:ilvl w:val="0"/>
          <w:numId w:val="1"/>
        </w:numPr>
      </w:pPr>
      <w:r>
        <w:t>Students will be able to describe the different types of marriages</w:t>
      </w:r>
    </w:p>
    <w:p w:rsidR="008700A7" w:rsidRDefault="008700A7" w:rsidP="003422A0">
      <w:pPr>
        <w:pStyle w:val="ListParagraph"/>
        <w:numPr>
          <w:ilvl w:val="0"/>
          <w:numId w:val="1"/>
        </w:numPr>
      </w:pPr>
      <w:r>
        <w:t>Students will be able to explain the types of marriages that are prohibited by law</w:t>
      </w:r>
    </w:p>
    <w:p w:rsidR="008700A7" w:rsidRDefault="008700A7" w:rsidP="008700A7">
      <w:pPr>
        <w:pStyle w:val="ListParagraph"/>
        <w:numPr>
          <w:ilvl w:val="0"/>
          <w:numId w:val="1"/>
        </w:numPr>
      </w:pPr>
      <w:r>
        <w:t>Students will be able to list the requirements of a legal marriage.</w:t>
      </w:r>
    </w:p>
    <w:p w:rsidR="00B126FA" w:rsidRDefault="00B126FA"/>
    <w:p w:rsidR="00146575" w:rsidRPr="00DA60C3" w:rsidRDefault="00B126FA">
      <w:pPr>
        <w:rPr>
          <w:b/>
        </w:rPr>
      </w:pPr>
      <w:r w:rsidRPr="00DA60C3">
        <w:rPr>
          <w:b/>
        </w:rPr>
        <w:t>Intuitive Feelers</w:t>
      </w:r>
    </w:p>
    <w:p w:rsidR="00B126FA" w:rsidRDefault="00B126FA"/>
    <w:p w:rsidR="001E2ABA" w:rsidRPr="001E2ABA" w:rsidRDefault="00B126FA">
      <w:pPr>
        <w:rPr>
          <w:b/>
        </w:rPr>
      </w:pPr>
      <w:r w:rsidRPr="001E2ABA">
        <w:rPr>
          <w:b/>
        </w:rPr>
        <w:t xml:space="preserve">Activity: </w:t>
      </w:r>
    </w:p>
    <w:p w:rsidR="00B126FA" w:rsidRDefault="00B126FA">
      <w:r>
        <w:t>Students will work in groups to research the different m</w:t>
      </w:r>
      <w:r w:rsidR="001E2ABA">
        <w:t xml:space="preserve">arriage laws in all 50 states. </w:t>
      </w:r>
      <w:r>
        <w:t>Students will need to</w:t>
      </w:r>
      <w:r w:rsidR="005673CB">
        <w:t xml:space="preserve"> work together to complete the M</w:t>
      </w:r>
      <w:r>
        <w:t>arriage Quest</w:t>
      </w:r>
      <w:r w:rsidR="005673CB">
        <w:t>.</w:t>
      </w:r>
    </w:p>
    <w:p w:rsidR="001E2ABA" w:rsidRDefault="001E2ABA"/>
    <w:p w:rsidR="001E2ABA" w:rsidRDefault="001E2ABA">
      <w:r>
        <w:t>Once students have completed the Marriage Quest, we will have an open discussion to discuss the different marriage laws in all the states.</w:t>
      </w:r>
    </w:p>
    <w:p w:rsidR="001E2ABA" w:rsidRDefault="001E2ABA"/>
    <w:p w:rsidR="00B126FA" w:rsidRDefault="00B126FA">
      <w:pPr>
        <w:rPr>
          <w:b/>
        </w:rPr>
      </w:pPr>
      <w:r w:rsidRPr="00DA60C3">
        <w:rPr>
          <w:b/>
        </w:rPr>
        <w:t>Intuitive Thinkers</w:t>
      </w:r>
    </w:p>
    <w:p w:rsidR="00DA60C3" w:rsidRPr="00DA60C3" w:rsidRDefault="00DA60C3">
      <w:pPr>
        <w:rPr>
          <w:b/>
        </w:rPr>
      </w:pPr>
    </w:p>
    <w:p w:rsidR="001E2ABA" w:rsidRPr="001E2ABA" w:rsidRDefault="005673CB">
      <w:pPr>
        <w:rPr>
          <w:b/>
        </w:rPr>
      </w:pPr>
      <w:r w:rsidRPr="001E2ABA">
        <w:rPr>
          <w:b/>
        </w:rPr>
        <w:t>Activity:</w:t>
      </w:r>
      <w:r w:rsidR="00873890" w:rsidRPr="001E2ABA">
        <w:rPr>
          <w:b/>
        </w:rPr>
        <w:t xml:space="preserve"> </w:t>
      </w:r>
    </w:p>
    <w:p w:rsidR="00DA60C3" w:rsidRDefault="00873890">
      <w:r>
        <w:t>Students w</w:t>
      </w:r>
      <w:r w:rsidR="00DA60C3">
        <w:t>ill write a 1-page report on whether or not same sex couples deserve the same rights as married couples.  Students should include facts to support their answers.</w:t>
      </w:r>
    </w:p>
    <w:p w:rsidR="001E2ABA" w:rsidRDefault="001E2ABA"/>
    <w:p w:rsidR="001E2ABA" w:rsidRDefault="001E2ABA">
      <w:r>
        <w:t>Students will then hold a debate and discuss the issues facing same sex couples and marriage.</w:t>
      </w:r>
    </w:p>
    <w:p w:rsidR="003422A0" w:rsidRDefault="003422A0">
      <w:pPr>
        <w:rPr>
          <w:b/>
        </w:rPr>
      </w:pPr>
    </w:p>
    <w:p w:rsidR="003422A0" w:rsidRDefault="00B126FA">
      <w:pPr>
        <w:rPr>
          <w:b/>
        </w:rPr>
      </w:pPr>
      <w:r w:rsidRPr="00DA60C3">
        <w:rPr>
          <w:b/>
        </w:rPr>
        <w:t>Sensing Judgers</w:t>
      </w:r>
    </w:p>
    <w:p w:rsidR="001E2ABA" w:rsidRDefault="001E2ABA"/>
    <w:p w:rsidR="001E2ABA" w:rsidRPr="001E2ABA" w:rsidRDefault="005673CB">
      <w:pPr>
        <w:rPr>
          <w:b/>
        </w:rPr>
      </w:pPr>
      <w:r w:rsidRPr="001E2ABA">
        <w:rPr>
          <w:b/>
        </w:rPr>
        <w:t xml:space="preserve">Activity:  </w:t>
      </w:r>
    </w:p>
    <w:p w:rsidR="001E2ABA" w:rsidRDefault="005673CB">
      <w:r>
        <w:t xml:space="preserve">Students will be orally given the </w:t>
      </w:r>
      <w:proofErr w:type="gramStart"/>
      <w:r>
        <w:t>step by step</w:t>
      </w:r>
      <w:proofErr w:type="gramEnd"/>
      <w:r>
        <w:t xml:space="preserve"> procedures on how a legal marriage is valid.  </w:t>
      </w:r>
    </w:p>
    <w:p w:rsidR="004325B9" w:rsidRDefault="004325B9"/>
    <w:p w:rsidR="005673CB" w:rsidRPr="003422A0" w:rsidRDefault="005673CB">
      <w:pPr>
        <w:rPr>
          <w:b/>
        </w:rPr>
      </w:pPr>
      <w:r>
        <w:t>Students will then create a diagram that will visually show the steps on how a couple can legally get married.</w:t>
      </w:r>
    </w:p>
    <w:p w:rsidR="008700A7" w:rsidRDefault="008700A7"/>
    <w:p w:rsidR="00B126FA" w:rsidRDefault="00B126FA">
      <w:pPr>
        <w:rPr>
          <w:b/>
        </w:rPr>
      </w:pPr>
      <w:r w:rsidRPr="00DA60C3">
        <w:rPr>
          <w:b/>
        </w:rPr>
        <w:t>Sensing Perceivers</w:t>
      </w:r>
    </w:p>
    <w:p w:rsidR="00DA60C3" w:rsidRPr="00DA60C3" w:rsidRDefault="00DA60C3">
      <w:pPr>
        <w:rPr>
          <w:b/>
        </w:rPr>
      </w:pPr>
    </w:p>
    <w:p w:rsidR="001E2ABA" w:rsidRPr="001E2ABA" w:rsidRDefault="00B126FA">
      <w:pPr>
        <w:rPr>
          <w:b/>
        </w:rPr>
      </w:pPr>
      <w:r w:rsidRPr="001E2ABA">
        <w:rPr>
          <w:b/>
        </w:rPr>
        <w:t xml:space="preserve">Activity:  </w:t>
      </w:r>
    </w:p>
    <w:p w:rsidR="00B126FA" w:rsidRDefault="00B126FA">
      <w:r>
        <w:t>Students will be given multip</w:t>
      </w:r>
      <w:r w:rsidR="008700A7">
        <w:t>le case studies to determine whether an annulment or a divorce is appropriate for each couple.</w:t>
      </w:r>
    </w:p>
    <w:p w:rsidR="0071101E" w:rsidRDefault="0071101E"/>
    <w:p w:rsidR="0071101E" w:rsidRDefault="0071101E">
      <w:r>
        <w:t>Students will create a PowerPoint presentation on the procedures for getting a divorce in Pennsylvania vs. another state of their choice.</w:t>
      </w:r>
    </w:p>
    <w:p w:rsidR="008700A7" w:rsidRDefault="008700A7"/>
    <w:p w:rsidR="00E45CBB" w:rsidRDefault="00E45CBB"/>
    <w:p w:rsidR="00E45CBB" w:rsidRPr="003422A0" w:rsidRDefault="00E45CBB">
      <w:pPr>
        <w:rPr>
          <w:b/>
          <w:u w:val="single"/>
        </w:rPr>
      </w:pPr>
      <w:r w:rsidRPr="003422A0">
        <w:rPr>
          <w:b/>
          <w:u w:val="single"/>
        </w:rPr>
        <w:t>5 C’s</w:t>
      </w:r>
    </w:p>
    <w:p w:rsidR="00E45CBB" w:rsidRPr="003422A0" w:rsidRDefault="00E45CBB">
      <w:pPr>
        <w:rPr>
          <w:b/>
        </w:rPr>
      </w:pPr>
    </w:p>
    <w:p w:rsidR="00E45CBB" w:rsidRPr="003422A0" w:rsidRDefault="00E45CBB">
      <w:pPr>
        <w:rPr>
          <w:b/>
        </w:rPr>
      </w:pPr>
      <w:r w:rsidRPr="003422A0">
        <w:rPr>
          <w:b/>
        </w:rPr>
        <w:t>Compare/Contrast</w:t>
      </w:r>
    </w:p>
    <w:p w:rsidR="00E45CBB" w:rsidRDefault="00E45CBB"/>
    <w:p w:rsidR="00E45CBB" w:rsidRDefault="00E45CBB">
      <w:r>
        <w:t xml:space="preserve">Students will compare and contrast marriage laws in their state to the different states.  </w:t>
      </w:r>
    </w:p>
    <w:p w:rsidR="00E45CBB" w:rsidRDefault="00E45CBB"/>
    <w:p w:rsidR="00E45CBB" w:rsidRPr="003422A0" w:rsidRDefault="00E45CBB">
      <w:pPr>
        <w:rPr>
          <w:b/>
        </w:rPr>
      </w:pPr>
      <w:r w:rsidRPr="003422A0">
        <w:rPr>
          <w:b/>
        </w:rPr>
        <w:t>Conceptualize</w:t>
      </w:r>
    </w:p>
    <w:p w:rsidR="00E45CBB" w:rsidRDefault="00E45CBB"/>
    <w:p w:rsidR="00E45CBB" w:rsidRDefault="00E45CBB">
      <w:r>
        <w:t>Students will identify the different types of marriages there are and the different requirements each state has for getting married.</w:t>
      </w:r>
    </w:p>
    <w:p w:rsidR="00E45CBB" w:rsidRDefault="00E45CBB"/>
    <w:p w:rsidR="00E45CBB" w:rsidRPr="003422A0" w:rsidRDefault="00E45CBB">
      <w:pPr>
        <w:rPr>
          <w:b/>
        </w:rPr>
      </w:pPr>
      <w:r w:rsidRPr="003422A0">
        <w:rPr>
          <w:b/>
        </w:rPr>
        <w:t>Comprehend</w:t>
      </w:r>
    </w:p>
    <w:p w:rsidR="00E45CBB" w:rsidRDefault="00E45CBB"/>
    <w:p w:rsidR="00E45CBB" w:rsidRDefault="00E45CBB">
      <w:r>
        <w:t>Students will write a one-page report on the rights that married couples have versus what rights same sex couples</w:t>
      </w:r>
      <w:r w:rsidR="003422A0">
        <w:t xml:space="preserve"> do not have.</w:t>
      </w:r>
    </w:p>
    <w:p w:rsidR="00E45CBB" w:rsidRDefault="00E45CBB"/>
    <w:p w:rsidR="00E45CBB" w:rsidRDefault="00E45CBB">
      <w:pPr>
        <w:rPr>
          <w:b/>
        </w:rPr>
      </w:pPr>
      <w:r w:rsidRPr="003422A0">
        <w:rPr>
          <w:b/>
        </w:rPr>
        <w:t>Combine</w:t>
      </w:r>
    </w:p>
    <w:p w:rsidR="003422A0" w:rsidRDefault="003422A0">
      <w:pPr>
        <w:rPr>
          <w:b/>
        </w:rPr>
      </w:pPr>
    </w:p>
    <w:p w:rsidR="003422A0" w:rsidRDefault="003422A0">
      <w:r>
        <w:t>Students will be able to gather all the information they have learned about Marriage Laws and apply it t</w:t>
      </w:r>
      <w:r w:rsidR="00A1245A">
        <w:t xml:space="preserve">o </w:t>
      </w:r>
      <w:r w:rsidR="0071101E">
        <w:t>what they have learned about Contracts and Family Law.</w:t>
      </w:r>
    </w:p>
    <w:p w:rsidR="009D13D2" w:rsidRDefault="009D13D2"/>
    <w:p w:rsidR="009D13D2" w:rsidRDefault="009D13D2" w:rsidP="009D13D2"/>
    <w:p w:rsidR="00D35410" w:rsidRPr="00D35410" w:rsidRDefault="00D35410" w:rsidP="009D13D2">
      <w:r>
        <w:t>KTAV is present in this lesson by students moving around and working in groups (Kinesthetic), students will be able to express their feelings reactions on same sex marriage (Tactual), students will listen to lecture (Auditory) and also create PowerPoint presentation and diagram (Visual)</w:t>
      </w:r>
      <w:bookmarkStart w:id="0" w:name="_GoBack"/>
      <w:bookmarkEnd w:id="0"/>
    </w:p>
    <w:p w:rsidR="00D35410" w:rsidRDefault="00D35410" w:rsidP="009D13D2">
      <w:pPr>
        <w:rPr>
          <w:b/>
        </w:rPr>
      </w:pPr>
    </w:p>
    <w:p w:rsidR="00D35410" w:rsidRDefault="00D35410" w:rsidP="009D13D2">
      <w:pPr>
        <w:rPr>
          <w:b/>
        </w:rPr>
      </w:pPr>
    </w:p>
    <w:p w:rsidR="009D13D2" w:rsidRPr="009D13D2" w:rsidRDefault="009D13D2" w:rsidP="009D13D2">
      <w:pPr>
        <w:rPr>
          <w:b/>
        </w:rPr>
      </w:pPr>
      <w:r w:rsidRPr="009D13D2">
        <w:rPr>
          <w:b/>
        </w:rPr>
        <w:t>Special Accom</w:t>
      </w:r>
      <w:r>
        <w:rPr>
          <w:b/>
        </w:rPr>
        <w:t>m</w:t>
      </w:r>
      <w:r w:rsidRPr="009D13D2">
        <w:rPr>
          <w:b/>
        </w:rPr>
        <w:t>odations</w:t>
      </w:r>
    </w:p>
    <w:p w:rsidR="009D13D2" w:rsidRDefault="009D13D2" w:rsidP="009D13D2"/>
    <w:p w:rsidR="009D13D2" w:rsidRPr="0051101A" w:rsidRDefault="009D13D2" w:rsidP="009D13D2">
      <w:r>
        <w:t>Students who have IEP’s will be able to have extra time if needed to wor</w:t>
      </w:r>
      <w:r>
        <w:t>k on their Marriage Activities</w:t>
      </w:r>
      <w:r>
        <w:t>.  All IEP’s will be followed for each specific child.  ESL students will be able to use dictionaries if needed for the activ</w:t>
      </w:r>
      <w:r>
        <w:t>ities and for the chapter on Marriage Law</w:t>
      </w:r>
      <w:r>
        <w:t>.  Also, the ESL teachers will be given a list of the vocabulary terms that they can work on with the ESL students.</w:t>
      </w:r>
    </w:p>
    <w:p w:rsidR="009D13D2" w:rsidRDefault="009D13D2" w:rsidP="009D13D2">
      <w:pPr>
        <w:rPr>
          <w:b/>
        </w:rPr>
      </w:pPr>
    </w:p>
    <w:p w:rsidR="009D13D2" w:rsidRPr="002143F8" w:rsidRDefault="009D13D2" w:rsidP="009D13D2">
      <w:pPr>
        <w:rPr>
          <w:b/>
        </w:rPr>
      </w:pPr>
    </w:p>
    <w:p w:rsidR="009D13D2" w:rsidRPr="003422A0" w:rsidRDefault="009D13D2"/>
    <w:sectPr w:rsidR="009D13D2" w:rsidRPr="003422A0" w:rsidSect="00A91A0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40D62"/>
    <w:multiLevelType w:val="hybridMultilevel"/>
    <w:tmpl w:val="53CAF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6FA"/>
    <w:rsid w:val="00146575"/>
    <w:rsid w:val="001E2ABA"/>
    <w:rsid w:val="001E541A"/>
    <w:rsid w:val="003422A0"/>
    <w:rsid w:val="004325B9"/>
    <w:rsid w:val="005673CB"/>
    <w:rsid w:val="0071101E"/>
    <w:rsid w:val="008700A7"/>
    <w:rsid w:val="00873890"/>
    <w:rsid w:val="009D13D2"/>
    <w:rsid w:val="00A1245A"/>
    <w:rsid w:val="00A34DBC"/>
    <w:rsid w:val="00A91A0C"/>
    <w:rsid w:val="00B126FA"/>
    <w:rsid w:val="00BD01E9"/>
    <w:rsid w:val="00C67AB1"/>
    <w:rsid w:val="00D35410"/>
    <w:rsid w:val="00DA60C3"/>
    <w:rsid w:val="00E45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0A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settings" Target="settings.xml"/><Relationship Id="rId5" Type="http://schemas.openxmlformats.org/officeDocument/2006/relationships/webSettings" Target="webSettings.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412</Words>
  <Characters>2355</Characters>
  <Application>Microsoft Macintosh Word</Application>
  <DocSecurity>0</DocSecurity>
  <Lines>19</Lines>
  <Paragraphs>5</Paragraphs>
  <ScaleCrop>false</ScaleCrop>
  <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BASD BASD</dc:creator>
  <cp:keywords/>
  <dc:description/>
  <cp:lastModifiedBy>BASD BASD</cp:lastModifiedBy>
  <cp:revision>2</cp:revision>
  <dcterms:created xsi:type="dcterms:W3CDTF">2012-03-29T16:23:00Z</dcterms:created>
  <dcterms:modified xsi:type="dcterms:W3CDTF">2012-03-29T16:23:00Z</dcterms:modified>
</cp:coreProperties>
</file>